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4E89B3" w14:textId="27CD99CF" w:rsidR="00F107C9" w:rsidRPr="00F107C9" w:rsidRDefault="00F107C9" w:rsidP="008F2381">
      <w:pPr>
        <w:spacing w:after="0"/>
        <w:jc w:val="center"/>
        <w:rPr>
          <w:b/>
          <w:bCs/>
        </w:rPr>
      </w:pPr>
      <w:r w:rsidRPr="00F107C9">
        <w:rPr>
          <w:b/>
          <w:bCs/>
        </w:rPr>
        <w:t>BUSINESS Rental Vehicle Program with National Car and Enterprise Rent-A-Car</w:t>
      </w:r>
    </w:p>
    <w:p w14:paraId="0161FA4E" w14:textId="77777777" w:rsidR="008F2381" w:rsidRDefault="008F2381" w:rsidP="008F2381">
      <w:pPr>
        <w:spacing w:after="0"/>
      </w:pPr>
    </w:p>
    <w:p w14:paraId="1F057CBC" w14:textId="7C591AB1" w:rsidR="00F107C9" w:rsidRPr="00F107C9" w:rsidRDefault="00F107C9" w:rsidP="008F2381">
      <w:pPr>
        <w:numPr>
          <w:ilvl w:val="0"/>
          <w:numId w:val="1"/>
        </w:numPr>
        <w:spacing w:after="0"/>
        <w:ind w:left="0"/>
      </w:pPr>
      <w:r w:rsidRPr="00F107C9">
        <w:t>National preferred for Airport travel</w:t>
      </w:r>
    </w:p>
    <w:p w14:paraId="741BCC25" w14:textId="77777777" w:rsidR="008F2381" w:rsidRDefault="00F107C9" w:rsidP="008F2381">
      <w:pPr>
        <w:numPr>
          <w:ilvl w:val="0"/>
          <w:numId w:val="1"/>
        </w:numPr>
        <w:spacing w:after="0"/>
        <w:ind w:left="0"/>
      </w:pPr>
      <w:r w:rsidRPr="00F107C9">
        <w:t>Enterprise preferred for Local travel</w:t>
      </w:r>
    </w:p>
    <w:p w14:paraId="10C8C699" w14:textId="77777777" w:rsidR="008F2381" w:rsidRDefault="008F2381" w:rsidP="008F2381">
      <w:pPr>
        <w:spacing w:after="0"/>
      </w:pPr>
    </w:p>
    <w:p w14:paraId="2E5DFE47" w14:textId="0474BE0F" w:rsidR="008F2381" w:rsidRDefault="008F2381" w:rsidP="00557DC0">
      <w:pPr>
        <w:spacing w:after="0"/>
        <w:jc w:val="center"/>
        <w:rPr>
          <w:b/>
          <w:bCs/>
          <w:u w:val="single"/>
        </w:rPr>
      </w:pPr>
      <w:r w:rsidRPr="008F2381">
        <w:rPr>
          <w:b/>
          <w:bCs/>
          <w:u w:val="single"/>
        </w:rPr>
        <w:t>BUSINESS TRAVEL</w:t>
      </w:r>
    </w:p>
    <w:p w14:paraId="2640A614" w14:textId="77777777" w:rsidR="00557DC0" w:rsidRDefault="00557DC0" w:rsidP="00557DC0">
      <w:pPr>
        <w:spacing w:after="0"/>
      </w:pPr>
    </w:p>
    <w:p w14:paraId="5C86F83A" w14:textId="77777777" w:rsidR="00557DC0" w:rsidRDefault="00F107C9" w:rsidP="00557DC0">
      <w:pPr>
        <w:pStyle w:val="ListParagraph"/>
        <w:numPr>
          <w:ilvl w:val="0"/>
          <w:numId w:val="1"/>
        </w:numPr>
        <w:spacing w:after="0"/>
      </w:pPr>
      <w:r w:rsidRPr="00F107C9">
        <w:t>Global Contract ID to use (</w:t>
      </w:r>
      <w:r w:rsidRPr="00557DC0">
        <w:rPr>
          <w:b/>
          <w:bCs/>
        </w:rPr>
        <w:t>BUSINESS TRAVEL ONLY</w:t>
      </w:r>
      <w:r w:rsidRPr="00F107C9">
        <w:t xml:space="preserve">) – for Both Brands: </w:t>
      </w:r>
    </w:p>
    <w:p w14:paraId="60709385" w14:textId="137A792A" w:rsidR="00F107C9" w:rsidRPr="00557DC0" w:rsidRDefault="00F107C9" w:rsidP="00557DC0">
      <w:pPr>
        <w:pStyle w:val="ListParagraph"/>
        <w:numPr>
          <w:ilvl w:val="0"/>
          <w:numId w:val="1"/>
        </w:numPr>
        <w:spacing w:after="0"/>
        <w:rPr>
          <w:color w:val="FF0000"/>
        </w:rPr>
      </w:pPr>
      <w:r w:rsidRPr="00557DC0">
        <w:rPr>
          <w:b/>
          <w:bCs/>
          <w:color w:val="FF0000"/>
        </w:rPr>
        <w:t>XZ32145 – Lucas Oil</w:t>
      </w:r>
    </w:p>
    <w:p w14:paraId="553CC736" w14:textId="2C9E904D" w:rsidR="00F107C9" w:rsidRPr="00F107C9" w:rsidRDefault="00F107C9" w:rsidP="00557DC0">
      <w:pPr>
        <w:pStyle w:val="ListParagraph"/>
        <w:numPr>
          <w:ilvl w:val="0"/>
          <w:numId w:val="1"/>
        </w:numPr>
        <w:spacing w:after="0"/>
      </w:pPr>
      <w:r w:rsidRPr="00F107C9">
        <w:t>Note: Vehicle Protection included when code is used on business rentals (damage waiver and supplemental liability protection</w:t>
      </w:r>
      <w:r w:rsidR="008F2381">
        <w:t>).</w:t>
      </w:r>
    </w:p>
    <w:p w14:paraId="4A961745" w14:textId="77777777" w:rsidR="00557DC0" w:rsidRDefault="00557DC0" w:rsidP="008F2381">
      <w:pPr>
        <w:spacing w:after="0"/>
        <w:rPr>
          <w:b/>
          <w:bCs/>
        </w:rPr>
      </w:pPr>
    </w:p>
    <w:p w14:paraId="315330AC" w14:textId="77777777" w:rsidR="00557DC0" w:rsidRDefault="008F2381" w:rsidP="00557DC0">
      <w:pPr>
        <w:spacing w:after="0"/>
        <w:rPr>
          <w:b/>
          <w:bCs/>
        </w:rPr>
      </w:pPr>
      <w:r>
        <w:rPr>
          <w:b/>
          <w:bCs/>
        </w:rPr>
        <w:t>Steps:</w:t>
      </w:r>
    </w:p>
    <w:p w14:paraId="7E6DFA63" w14:textId="77777777" w:rsidR="00557DC0" w:rsidRPr="00557DC0" w:rsidRDefault="00F107C9" w:rsidP="00557DC0">
      <w:pPr>
        <w:pStyle w:val="ListParagraph"/>
        <w:numPr>
          <w:ilvl w:val="0"/>
          <w:numId w:val="4"/>
        </w:numPr>
        <w:spacing w:after="0"/>
        <w:rPr>
          <w:b/>
          <w:bCs/>
        </w:rPr>
      </w:pPr>
      <w:r w:rsidRPr="00F107C9">
        <w:t xml:space="preserve">Enroll in Emerald Club (loyalty program) </w:t>
      </w:r>
      <w:r w:rsidR="00557DC0">
        <w:t>(</w:t>
      </w:r>
      <w:hyperlink r:id="rId6" w:history="1">
        <w:r w:rsidR="00557DC0" w:rsidRPr="00E6329D">
          <w:rPr>
            <w:rStyle w:val="Hyperlink"/>
          </w:rPr>
          <w:t>www.nationalcar.com/enroll/XZ32145</w:t>
        </w:r>
      </w:hyperlink>
      <w:r w:rsidR="00557DC0">
        <w:t>)</w:t>
      </w:r>
    </w:p>
    <w:p w14:paraId="20FA8724" w14:textId="5762CD14" w:rsidR="00557DC0" w:rsidRPr="00152139" w:rsidRDefault="00F107C9" w:rsidP="00152139">
      <w:pPr>
        <w:pStyle w:val="ListParagraph"/>
        <w:numPr>
          <w:ilvl w:val="1"/>
          <w:numId w:val="4"/>
        </w:numPr>
        <w:spacing w:after="0"/>
        <w:rPr>
          <w:b/>
          <w:bCs/>
        </w:rPr>
      </w:pPr>
      <w:r w:rsidRPr="00F107C9">
        <w:t xml:space="preserve">Recognized at Both Brands </w:t>
      </w:r>
    </w:p>
    <w:p w14:paraId="2AB1B818" w14:textId="49FD92B0" w:rsidR="00557DC0" w:rsidRPr="003D35E6" w:rsidRDefault="00F107C9" w:rsidP="003D35E6">
      <w:pPr>
        <w:pStyle w:val="ListParagraph"/>
        <w:numPr>
          <w:ilvl w:val="0"/>
          <w:numId w:val="4"/>
        </w:numPr>
        <w:spacing w:after="0"/>
        <w:rPr>
          <w:b/>
          <w:bCs/>
        </w:rPr>
      </w:pPr>
      <w:r w:rsidRPr="00F107C9">
        <w:t>If you already have an Emerald Club number</w:t>
      </w:r>
      <w:r w:rsidR="003D35E6">
        <w:t>, b</w:t>
      </w:r>
      <w:r w:rsidRPr="00F107C9">
        <w:t>e sure to connect your Emerald Club profile to your company contract to access any new benefits and ensure your information is current.</w:t>
      </w:r>
    </w:p>
    <w:p w14:paraId="49A76EBF" w14:textId="6556F105" w:rsidR="00557DC0" w:rsidRPr="00557DC0" w:rsidRDefault="003D35E6" w:rsidP="00557DC0">
      <w:pPr>
        <w:pStyle w:val="ListParagraph"/>
        <w:numPr>
          <w:ilvl w:val="0"/>
          <w:numId w:val="4"/>
        </w:numPr>
        <w:spacing w:after="0"/>
        <w:rPr>
          <w:b/>
          <w:bCs/>
        </w:rPr>
      </w:pPr>
      <w:r>
        <w:t>If you do not already have an Emerald Club number, c</w:t>
      </w:r>
      <w:r w:rsidR="00F107C9" w:rsidRPr="00F107C9">
        <w:t>lick on your company's exclusive enrollment link (above).</w:t>
      </w:r>
    </w:p>
    <w:p w14:paraId="75CBE98B" w14:textId="77777777" w:rsidR="00557DC0" w:rsidRPr="00557DC0" w:rsidRDefault="00F107C9" w:rsidP="00557DC0">
      <w:pPr>
        <w:pStyle w:val="ListParagraph"/>
        <w:numPr>
          <w:ilvl w:val="0"/>
          <w:numId w:val="4"/>
        </w:numPr>
        <w:spacing w:after="0"/>
        <w:rPr>
          <w:b/>
          <w:bCs/>
        </w:rPr>
      </w:pPr>
      <w:r w:rsidRPr="00F107C9">
        <w:t>Select “Enroll Now”.</w:t>
      </w:r>
    </w:p>
    <w:p w14:paraId="4707610D" w14:textId="77777777" w:rsidR="008C26FF" w:rsidRPr="008C26FF" w:rsidRDefault="00F107C9" w:rsidP="008C26FF">
      <w:pPr>
        <w:pStyle w:val="ListParagraph"/>
        <w:numPr>
          <w:ilvl w:val="0"/>
          <w:numId w:val="4"/>
        </w:numPr>
        <w:spacing w:after="0"/>
        <w:rPr>
          <w:b/>
          <w:bCs/>
        </w:rPr>
      </w:pPr>
      <w:r w:rsidRPr="00F107C9">
        <w:t>Confirm your new company name is listed above and select “Sign In”.</w:t>
      </w:r>
    </w:p>
    <w:p w14:paraId="1E57DBBA" w14:textId="77777777" w:rsidR="008C26FF" w:rsidRPr="008C26FF" w:rsidRDefault="00F107C9" w:rsidP="008C26FF">
      <w:pPr>
        <w:pStyle w:val="ListParagraph"/>
        <w:numPr>
          <w:ilvl w:val="0"/>
          <w:numId w:val="4"/>
        </w:numPr>
        <w:spacing w:after="0"/>
        <w:rPr>
          <w:b/>
          <w:bCs/>
        </w:rPr>
      </w:pPr>
      <w:r w:rsidRPr="00F107C9">
        <w:t>Sign in with your Emerald Club Number &amp; Password.</w:t>
      </w:r>
    </w:p>
    <w:p w14:paraId="2A87F5BC" w14:textId="77777777" w:rsidR="008C26FF" w:rsidRPr="008C26FF" w:rsidRDefault="00F107C9" w:rsidP="008C26FF">
      <w:pPr>
        <w:pStyle w:val="ListParagraph"/>
        <w:numPr>
          <w:ilvl w:val="0"/>
          <w:numId w:val="4"/>
        </w:numPr>
        <w:spacing w:after="0"/>
        <w:rPr>
          <w:b/>
          <w:bCs/>
        </w:rPr>
      </w:pPr>
      <w:r w:rsidRPr="00F107C9">
        <w:t>Confirm your company name is listed and select “Update".</w:t>
      </w:r>
    </w:p>
    <w:p w14:paraId="08E3A2CB" w14:textId="77777777" w:rsidR="00480CF1" w:rsidRPr="00480CF1" w:rsidRDefault="00F107C9" w:rsidP="00480CF1">
      <w:pPr>
        <w:pStyle w:val="ListParagraph"/>
        <w:numPr>
          <w:ilvl w:val="1"/>
          <w:numId w:val="4"/>
        </w:numPr>
        <w:spacing w:after="0"/>
        <w:rPr>
          <w:b/>
          <w:bCs/>
        </w:rPr>
      </w:pPr>
      <w:r w:rsidRPr="00F107C9">
        <w:t>If you have a loyalty program with any competitor (Air, Hotel, or Car) – and you are in the 2</w:t>
      </w:r>
      <w:r w:rsidRPr="008C26FF">
        <w:rPr>
          <w:vertAlign w:val="superscript"/>
        </w:rPr>
        <w:t>nd</w:t>
      </w:r>
      <w:r w:rsidRPr="00F107C9">
        <w:t xml:space="preserve"> or 3</w:t>
      </w:r>
      <w:r w:rsidRPr="008C26FF">
        <w:rPr>
          <w:vertAlign w:val="superscript"/>
        </w:rPr>
        <w:t>rd</w:t>
      </w:r>
      <w:r w:rsidRPr="00F107C9">
        <w:t xml:space="preserve"> tier </w:t>
      </w:r>
      <w:proofErr w:type="gramStart"/>
      <w:r w:rsidRPr="00F107C9">
        <w:t>program  –</w:t>
      </w:r>
      <w:proofErr w:type="gramEnd"/>
      <w:r w:rsidRPr="00F107C9">
        <w:t xml:space="preserve"> We will Status Match you into our program </w:t>
      </w:r>
    </w:p>
    <w:p w14:paraId="25323BE9" w14:textId="4AEE427D" w:rsidR="00F107C9" w:rsidRPr="00480CF1" w:rsidRDefault="00F107C9" w:rsidP="00480CF1">
      <w:pPr>
        <w:pStyle w:val="ListParagraph"/>
        <w:numPr>
          <w:ilvl w:val="1"/>
          <w:numId w:val="4"/>
        </w:numPr>
        <w:spacing w:after="0"/>
        <w:rPr>
          <w:b/>
          <w:bCs/>
        </w:rPr>
      </w:pPr>
      <w:r w:rsidRPr="00F107C9">
        <w:t>Use this Status Match link – Having additional Status – may help with vehicle availability</w:t>
      </w:r>
      <w:r w:rsidR="00480CF1">
        <w:t xml:space="preserve">: </w:t>
      </w:r>
      <w:hyperlink r:id="rId7" w:history="1">
        <w:r w:rsidR="00480CF1" w:rsidRPr="00E6329D">
          <w:rPr>
            <w:rStyle w:val="Hyperlink"/>
          </w:rPr>
          <w:t>https://status.emeraldclub.com</w:t>
        </w:r>
      </w:hyperlink>
    </w:p>
    <w:p w14:paraId="64D4320A" w14:textId="77777777" w:rsidR="00CA43F2" w:rsidRDefault="00CA43F2" w:rsidP="00CA43F2">
      <w:pPr>
        <w:spacing w:after="0"/>
        <w:rPr>
          <w:b/>
          <w:bCs/>
        </w:rPr>
      </w:pPr>
    </w:p>
    <w:p w14:paraId="5E91615D" w14:textId="77777777" w:rsidR="00CA43F2" w:rsidRDefault="00F107C9" w:rsidP="00CA43F2">
      <w:pPr>
        <w:spacing w:after="0"/>
        <w:rPr>
          <w:b/>
          <w:bCs/>
        </w:rPr>
      </w:pPr>
      <w:r w:rsidRPr="00CA43F2">
        <w:rPr>
          <w:b/>
          <w:bCs/>
        </w:rPr>
        <w:t>Reserve Vehicles</w:t>
      </w:r>
      <w:r w:rsidR="00CA43F2" w:rsidRPr="00CA43F2">
        <w:rPr>
          <w:b/>
          <w:bCs/>
        </w:rPr>
        <w:t>:</w:t>
      </w:r>
    </w:p>
    <w:p w14:paraId="733AEAC5" w14:textId="77777777" w:rsidR="00CA43F2" w:rsidRPr="00CA43F2" w:rsidRDefault="00F107C9" w:rsidP="00CA43F2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 w:rsidRPr="00F107C9">
        <w:t xml:space="preserve">Business Travel </w:t>
      </w:r>
      <w:r w:rsidR="00480CF1">
        <w:t>(</w:t>
      </w:r>
      <w:r w:rsidRPr="00F107C9">
        <w:t>Reserve via Normal Reservation Process</w:t>
      </w:r>
    </w:p>
    <w:p w14:paraId="5B792D3C" w14:textId="7A2E749D" w:rsidR="00F107C9" w:rsidRPr="009009E3" w:rsidRDefault="00F107C9" w:rsidP="00CA43F2">
      <w:pPr>
        <w:pStyle w:val="ListParagraph"/>
        <w:numPr>
          <w:ilvl w:val="1"/>
          <w:numId w:val="5"/>
        </w:numPr>
        <w:spacing w:after="0"/>
        <w:rPr>
          <w:b/>
          <w:bCs/>
        </w:rPr>
      </w:pPr>
      <w:r w:rsidRPr="00F107C9">
        <w:t xml:space="preserve">Make sure your Emerald Club number </w:t>
      </w:r>
      <w:r w:rsidR="00CA43F2">
        <w:t>is l</w:t>
      </w:r>
      <w:r w:rsidRPr="00F107C9">
        <w:t xml:space="preserve">oaded into your travel profile </w:t>
      </w:r>
      <w:r w:rsidR="00CA43F2">
        <w:t>f</w:t>
      </w:r>
      <w:r w:rsidRPr="00F107C9">
        <w:t>or both National and Enterprise</w:t>
      </w:r>
    </w:p>
    <w:p w14:paraId="29683626" w14:textId="77777777" w:rsidR="009009E3" w:rsidRDefault="009009E3" w:rsidP="009009E3">
      <w:pPr>
        <w:spacing w:after="0"/>
        <w:rPr>
          <w:b/>
          <w:bCs/>
        </w:rPr>
      </w:pPr>
    </w:p>
    <w:p w14:paraId="74CBA4B8" w14:textId="1200AF22" w:rsidR="009009E3" w:rsidRDefault="009009E3" w:rsidP="009009E3">
      <w:pPr>
        <w:spacing w:after="0"/>
        <w:rPr>
          <w:b/>
          <w:bCs/>
        </w:rPr>
      </w:pPr>
      <w:r>
        <w:rPr>
          <w:b/>
          <w:bCs/>
        </w:rPr>
        <w:t>Enterprise-Rent-A-Car:</w:t>
      </w:r>
    </w:p>
    <w:p w14:paraId="48F4E306" w14:textId="162A5F29" w:rsidR="009009E3" w:rsidRDefault="009009E3" w:rsidP="009009E3">
      <w:pPr>
        <w:pStyle w:val="ListParagraph"/>
        <w:numPr>
          <w:ilvl w:val="0"/>
          <w:numId w:val="8"/>
        </w:numPr>
        <w:spacing w:after="0"/>
      </w:pPr>
      <w:r>
        <w:t>If employee is not an Enterprise Plus member, they can login using their Emerald Club membership login.</w:t>
      </w:r>
    </w:p>
    <w:p w14:paraId="5008DF0D" w14:textId="382333B8" w:rsidR="009009E3" w:rsidRDefault="009009E3" w:rsidP="009009E3">
      <w:pPr>
        <w:pStyle w:val="ListParagraph"/>
        <w:numPr>
          <w:ilvl w:val="0"/>
          <w:numId w:val="8"/>
        </w:numPr>
        <w:spacing w:after="0"/>
      </w:pPr>
      <w:r>
        <w:t xml:space="preserve">Employees will need to select </w:t>
      </w:r>
      <w:r w:rsidR="00EA544E">
        <w:t>“</w:t>
      </w:r>
      <w:r>
        <w:t>add Emerald Club</w:t>
      </w:r>
      <w:r w:rsidR="00EA544E">
        <w:t>”</w:t>
      </w:r>
      <w:r>
        <w:t>, shown below, and this will prompt you to login with your Emerald Club login.</w:t>
      </w:r>
    </w:p>
    <w:p w14:paraId="4802A6A9" w14:textId="3D872FC6" w:rsidR="009009E3" w:rsidRPr="009009E3" w:rsidRDefault="009009E3" w:rsidP="009009E3">
      <w:pPr>
        <w:spacing w:after="0"/>
        <w:jc w:val="center"/>
      </w:pPr>
      <w:r w:rsidRPr="009009E3">
        <w:rPr>
          <w:noProof/>
        </w:rPr>
        <w:lastRenderedPageBreak/>
        <w:drawing>
          <wp:inline distT="0" distB="0" distL="0" distR="0" wp14:anchorId="064096E6" wp14:editId="34AF76CB">
            <wp:extent cx="3208020" cy="2553393"/>
            <wp:effectExtent l="0" t="0" r="0" b="0"/>
            <wp:docPr id="881602838" name="Picture 1" descr="A screenshot of a sign in for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602838" name="Picture 1" descr="A screenshot of a sign in form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88057" cy="2617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9410B" w14:textId="77777777" w:rsidR="00F107C9" w:rsidRPr="00F107C9" w:rsidRDefault="00F107C9" w:rsidP="008F2381">
      <w:pPr>
        <w:spacing w:after="0"/>
      </w:pPr>
    </w:p>
    <w:p w14:paraId="02B408AE" w14:textId="58C1CDE8" w:rsidR="00CA43F2" w:rsidRPr="00CA43F2" w:rsidRDefault="00F107C9" w:rsidP="00CA43F2">
      <w:pPr>
        <w:spacing w:after="0"/>
        <w:jc w:val="center"/>
        <w:rPr>
          <w:b/>
          <w:bCs/>
          <w:u w:val="single"/>
        </w:rPr>
      </w:pPr>
      <w:r w:rsidRPr="00CA43F2">
        <w:rPr>
          <w:b/>
          <w:bCs/>
          <w:u w:val="single"/>
        </w:rPr>
        <w:t>LEISURE/PERSONAL</w:t>
      </w:r>
      <w:r w:rsidR="00CA43F2">
        <w:rPr>
          <w:b/>
          <w:bCs/>
          <w:u w:val="single"/>
        </w:rPr>
        <w:t xml:space="preserve"> TRAVEL</w:t>
      </w:r>
    </w:p>
    <w:p w14:paraId="383186A7" w14:textId="77777777" w:rsidR="00CA43F2" w:rsidRDefault="00CA43F2" w:rsidP="008F2381">
      <w:pPr>
        <w:spacing w:after="0"/>
        <w:rPr>
          <w:b/>
          <w:bCs/>
        </w:rPr>
      </w:pPr>
    </w:p>
    <w:p w14:paraId="2D8DA9E9" w14:textId="4FBD9CB4" w:rsidR="00F107C9" w:rsidRPr="00F107C9" w:rsidRDefault="00F107C9" w:rsidP="008F2381">
      <w:pPr>
        <w:spacing w:after="0"/>
        <w:rPr>
          <w:b/>
          <w:bCs/>
        </w:rPr>
      </w:pPr>
      <w:r w:rsidRPr="00F107C9">
        <w:rPr>
          <w:b/>
          <w:bCs/>
        </w:rPr>
        <w:t>Rental Vehicle Program with National Car and Enterprise Rent-A-Car</w:t>
      </w:r>
    </w:p>
    <w:p w14:paraId="301A0C6F" w14:textId="77777777" w:rsidR="00CA43F2" w:rsidRDefault="00F107C9" w:rsidP="008F2381">
      <w:pPr>
        <w:pStyle w:val="ListParagraph"/>
        <w:numPr>
          <w:ilvl w:val="0"/>
          <w:numId w:val="6"/>
        </w:numPr>
        <w:spacing w:after="0"/>
      </w:pPr>
      <w:r w:rsidRPr="00F107C9">
        <w:t xml:space="preserve">Employees can use the following account number for leisure/personal rentals: </w:t>
      </w:r>
      <w:r w:rsidRPr="00CA43F2">
        <w:rPr>
          <w:b/>
          <w:bCs/>
          <w:u w:val="single"/>
        </w:rPr>
        <w:t>XZB4838</w:t>
      </w:r>
      <w:r w:rsidRPr="00F107C9">
        <w:t xml:space="preserve">.  </w:t>
      </w:r>
    </w:p>
    <w:p w14:paraId="4447C58E" w14:textId="77777777" w:rsidR="00CA43F2" w:rsidRDefault="00F107C9" w:rsidP="008F2381">
      <w:pPr>
        <w:pStyle w:val="ListParagraph"/>
        <w:numPr>
          <w:ilvl w:val="0"/>
          <w:numId w:val="6"/>
        </w:numPr>
        <w:spacing w:after="0"/>
      </w:pPr>
      <w:r w:rsidRPr="00F107C9">
        <w:t xml:space="preserve">This allows employees to rent vehicles for personal use at rates equal to the business rental rates.  </w:t>
      </w:r>
    </w:p>
    <w:p w14:paraId="67D95375" w14:textId="58108795" w:rsidR="003B4FAB" w:rsidRDefault="003B4FAB" w:rsidP="00F15D5F">
      <w:pPr>
        <w:pStyle w:val="ListParagraph"/>
        <w:numPr>
          <w:ilvl w:val="0"/>
          <w:numId w:val="6"/>
        </w:numPr>
        <w:spacing w:after="0"/>
        <w:jc w:val="both"/>
      </w:pPr>
      <w:r>
        <w:t>When renting for personal use, employees must change the contract number during the reservation process, shown below</w:t>
      </w:r>
      <w:r w:rsidR="00EA544E">
        <w:t xml:space="preserve"> in the National and Enterprise-Rent-A-Car sections.</w:t>
      </w:r>
      <w:r w:rsidR="003D35E6">
        <w:t xml:space="preserve"> Note: once the account number above is entered, the account number will say “LUCAS OIL PRODUCTS INC LEISURE”</w:t>
      </w:r>
    </w:p>
    <w:p w14:paraId="2D371691" w14:textId="77777777" w:rsidR="003B4FAB" w:rsidRDefault="003B4FAB" w:rsidP="003B4FAB">
      <w:pPr>
        <w:pStyle w:val="ListParagraph"/>
        <w:spacing w:after="0"/>
      </w:pPr>
    </w:p>
    <w:p w14:paraId="540FDBCD" w14:textId="4B6C7014" w:rsidR="00EA544E" w:rsidRPr="00F95465" w:rsidRDefault="00EA544E" w:rsidP="00F95465">
      <w:pPr>
        <w:spacing w:after="0"/>
        <w:rPr>
          <w:b/>
          <w:bCs/>
        </w:rPr>
      </w:pPr>
      <w:r w:rsidRPr="00F95465">
        <w:rPr>
          <w:b/>
          <w:bCs/>
        </w:rPr>
        <w:t>National Car Rental</w:t>
      </w:r>
    </w:p>
    <w:p w14:paraId="3B12A04D" w14:textId="2E6F129F" w:rsidR="00EA544E" w:rsidRDefault="00F15D5F" w:rsidP="00F95465">
      <w:pPr>
        <w:pStyle w:val="ListParagraph"/>
        <w:spacing w:after="0"/>
        <w:jc w:val="center"/>
      </w:pPr>
      <w:r w:rsidRPr="00F15D5F">
        <w:rPr>
          <w:noProof/>
        </w:rPr>
        <w:drawing>
          <wp:inline distT="0" distB="0" distL="0" distR="0" wp14:anchorId="145110FE" wp14:editId="371C2173">
            <wp:extent cx="4831080" cy="2105339"/>
            <wp:effectExtent l="0" t="0" r="7620" b="9525"/>
            <wp:docPr id="15664260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42607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45626" cy="2111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1D54B" w14:textId="77777777" w:rsidR="00EA544E" w:rsidRDefault="00EA544E" w:rsidP="00F15D5F">
      <w:pPr>
        <w:pStyle w:val="ListParagraph"/>
        <w:spacing w:after="0"/>
        <w:jc w:val="center"/>
      </w:pPr>
    </w:p>
    <w:p w14:paraId="65F43F19" w14:textId="6816FE63" w:rsidR="00F95465" w:rsidRPr="00F95465" w:rsidRDefault="00F95465" w:rsidP="00F95465">
      <w:pPr>
        <w:spacing w:after="0"/>
        <w:rPr>
          <w:b/>
          <w:bCs/>
        </w:rPr>
      </w:pPr>
      <w:r w:rsidRPr="00F95465">
        <w:rPr>
          <w:b/>
          <w:bCs/>
        </w:rPr>
        <w:t>Enterprise-Rent-A-Car</w:t>
      </w:r>
    </w:p>
    <w:p w14:paraId="13D59019" w14:textId="1A1490C0" w:rsidR="00EA544E" w:rsidRDefault="00EA544E" w:rsidP="00F15D5F">
      <w:pPr>
        <w:pStyle w:val="ListParagraph"/>
        <w:spacing w:after="0"/>
        <w:jc w:val="center"/>
      </w:pPr>
      <w:r w:rsidRPr="00EA544E">
        <w:rPr>
          <w:noProof/>
        </w:rPr>
        <w:lastRenderedPageBreak/>
        <w:drawing>
          <wp:inline distT="0" distB="0" distL="0" distR="0" wp14:anchorId="4E86E75D" wp14:editId="1BD4E0C5">
            <wp:extent cx="4366260" cy="2356195"/>
            <wp:effectExtent l="0" t="0" r="0" b="6350"/>
            <wp:docPr id="92102458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024582" name="Picture 1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70134" cy="2412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D1877" w14:textId="77777777" w:rsidR="00F15D5F" w:rsidRPr="00F15D5F" w:rsidRDefault="00F15D5F" w:rsidP="00F15D5F">
      <w:pPr>
        <w:pStyle w:val="ListParagraph"/>
        <w:spacing w:after="0"/>
      </w:pPr>
    </w:p>
    <w:p w14:paraId="6312F8C1" w14:textId="08458572" w:rsidR="000478BE" w:rsidRDefault="00F107C9" w:rsidP="008F2381">
      <w:pPr>
        <w:pStyle w:val="ListParagraph"/>
        <w:numPr>
          <w:ilvl w:val="0"/>
          <w:numId w:val="6"/>
        </w:numPr>
        <w:spacing w:after="0"/>
      </w:pPr>
      <w:r w:rsidRPr="00CA43F2">
        <w:rPr>
          <w:u w:val="single"/>
        </w:rPr>
        <w:t>Note</w:t>
      </w:r>
      <w:r w:rsidRPr="00F107C9">
        <w:t xml:space="preserve">, vehicle protection (damage waiver and liability protection) </w:t>
      </w:r>
      <w:r w:rsidRPr="00CA43F2">
        <w:rPr>
          <w:b/>
          <w:bCs/>
        </w:rPr>
        <w:t>DOES NOT</w:t>
      </w:r>
      <w:r w:rsidRPr="00F107C9">
        <w:t xml:space="preserve"> apply, and the employee either needs to have their own personal vehicle insurance to cover the rental or they can opt to purchasing the rental car insurance.</w:t>
      </w:r>
    </w:p>
    <w:sectPr w:rsidR="000478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A0B68"/>
    <w:multiLevelType w:val="hybridMultilevel"/>
    <w:tmpl w:val="B5A28AB6"/>
    <w:lvl w:ilvl="0" w:tplc="0409000F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 w15:restartNumberingAfterBreak="0">
    <w:nsid w:val="0CFB2556"/>
    <w:multiLevelType w:val="hybridMultilevel"/>
    <w:tmpl w:val="1F045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D4837"/>
    <w:multiLevelType w:val="hybridMultilevel"/>
    <w:tmpl w:val="6DB8B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113046"/>
    <w:multiLevelType w:val="hybridMultilevel"/>
    <w:tmpl w:val="4328D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C6218"/>
    <w:multiLevelType w:val="hybridMultilevel"/>
    <w:tmpl w:val="CD166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64112"/>
    <w:multiLevelType w:val="hybridMultilevel"/>
    <w:tmpl w:val="450EB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4A259B"/>
    <w:multiLevelType w:val="hybridMultilevel"/>
    <w:tmpl w:val="BD54E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B54355"/>
    <w:multiLevelType w:val="hybridMultilevel"/>
    <w:tmpl w:val="96582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739655">
    <w:abstractNumId w:val="4"/>
  </w:num>
  <w:num w:numId="2" w16cid:durableId="1267352399">
    <w:abstractNumId w:val="0"/>
  </w:num>
  <w:num w:numId="3" w16cid:durableId="422799830">
    <w:abstractNumId w:val="3"/>
  </w:num>
  <w:num w:numId="4" w16cid:durableId="1357542216">
    <w:abstractNumId w:val="5"/>
  </w:num>
  <w:num w:numId="5" w16cid:durableId="960114831">
    <w:abstractNumId w:val="2"/>
  </w:num>
  <w:num w:numId="6" w16cid:durableId="1403720023">
    <w:abstractNumId w:val="7"/>
  </w:num>
  <w:num w:numId="7" w16cid:durableId="1829980188">
    <w:abstractNumId w:val="1"/>
  </w:num>
  <w:num w:numId="8" w16cid:durableId="1390839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7C9"/>
    <w:rsid w:val="000478BE"/>
    <w:rsid w:val="00053E7D"/>
    <w:rsid w:val="000B44DC"/>
    <w:rsid w:val="00152139"/>
    <w:rsid w:val="00186CCB"/>
    <w:rsid w:val="003B4FAB"/>
    <w:rsid w:val="003D35E6"/>
    <w:rsid w:val="00480CF1"/>
    <w:rsid w:val="00557DC0"/>
    <w:rsid w:val="0059776D"/>
    <w:rsid w:val="006E778E"/>
    <w:rsid w:val="00857153"/>
    <w:rsid w:val="00885BE4"/>
    <w:rsid w:val="008C26FF"/>
    <w:rsid w:val="008F2381"/>
    <w:rsid w:val="009009E3"/>
    <w:rsid w:val="00940125"/>
    <w:rsid w:val="009C3831"/>
    <w:rsid w:val="009C754A"/>
    <w:rsid w:val="00B2055E"/>
    <w:rsid w:val="00CA43F2"/>
    <w:rsid w:val="00EA544E"/>
    <w:rsid w:val="00EF3949"/>
    <w:rsid w:val="00F107C9"/>
    <w:rsid w:val="00F15D5F"/>
    <w:rsid w:val="00F9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6FEB6"/>
  <w15:chartTrackingRefBased/>
  <w15:docId w15:val="{1192D940-1753-4444-A42E-58ABCA130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07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0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07C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07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07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07C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07C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07C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07C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07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07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07C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07C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07C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07C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07C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07C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07C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07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0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07C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07C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07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07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07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07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07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07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07C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107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07C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D35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status.emeraldclub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ationalcar.com/enroll/XZ32145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416B3-E6FB-4518-8E31-3B5B9FA2E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Kimmick</dc:creator>
  <cp:keywords/>
  <dc:description/>
  <cp:lastModifiedBy>Matthew Kimmick</cp:lastModifiedBy>
  <cp:revision>2</cp:revision>
  <dcterms:created xsi:type="dcterms:W3CDTF">2024-09-24T15:42:00Z</dcterms:created>
  <dcterms:modified xsi:type="dcterms:W3CDTF">2024-09-24T15:42:00Z</dcterms:modified>
</cp:coreProperties>
</file>